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DJG.6043.256.2024</w:t>
      </w:r>
    </w:p>
    <w:p w14:paraId="02395BE1" w14:textId="6ACD9F9E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90A5C">
        <w:rPr>
          <w:rFonts w:ascii="Times New Roman" w:hAnsi="Times New Roman"/>
          <w:color w:val="000000"/>
          <w:sz w:val="24"/>
          <w:szCs w:val="24"/>
        </w:rPr>
        <w:t>141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13 lutego 2024 r.</w:t>
      </w:r>
    </w:p>
    <w:p w14:paraId="789EEC08" w14:textId="6A440C7F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OBYWATELSKI POWIAT KARKONOSKI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690A5C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Danuta </w:t>
      </w:r>
      <w:proofErr w:type="spellStart"/>
      <w:r w:rsidR="00D553A9">
        <w:rPr>
          <w:rFonts w:ascii="Times New Roman" w:hAnsi="Times New Roman"/>
          <w:sz w:val="24"/>
          <w:szCs w:val="24"/>
        </w:rPr>
        <w:t>Serniuk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OBYWATELSKI POWIAT KARKONOSKI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OBYWATELSKI POWIAT KARKONOSKI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Danuta </w:t>
      </w:r>
      <w:proofErr w:type="spellStart"/>
      <w:r w:rsidR="00D553A9">
        <w:rPr>
          <w:rFonts w:ascii="Times New Roman" w:hAnsi="Times New Roman"/>
          <w:sz w:val="24"/>
          <w:szCs w:val="24"/>
        </w:rPr>
        <w:t>Serniuk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Jolanta Małgorzata </w:t>
      </w:r>
      <w:proofErr w:type="spellStart"/>
      <w:r w:rsidR="00D553A9">
        <w:rPr>
          <w:rFonts w:ascii="Times New Roman" w:hAnsi="Times New Roman"/>
          <w:sz w:val="24"/>
          <w:szCs w:val="24"/>
        </w:rPr>
        <w:t>Olizar</w:t>
      </w:r>
      <w:proofErr w:type="spellEnd"/>
      <w:r w:rsidR="00D553A9">
        <w:rPr>
          <w:rFonts w:ascii="Times New Roman" w:hAnsi="Times New Roman"/>
          <w:sz w:val="24"/>
          <w:szCs w:val="24"/>
        </w:rPr>
        <w:t>-Rudolf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OBYWATELSKI POWIAT KARKONOSKI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Kwiatowa 11, 58-573 Piechowice.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64AEACD1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72C66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B29AF6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690A5C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0A5C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3315D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72C66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B1588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7DD1-D10B-44E1-BAEA-A62FFD53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Izabela Arciszewska-Dolat</cp:lastModifiedBy>
  <cp:revision>4</cp:revision>
  <cp:lastPrinted>2024-02-13T07:32:00Z</cp:lastPrinted>
  <dcterms:created xsi:type="dcterms:W3CDTF">2024-02-13T07:33:00Z</dcterms:created>
  <dcterms:modified xsi:type="dcterms:W3CDTF">2024-02-15T09:36:00Z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